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D3709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13F52F63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402797A5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9F17500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F225598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733A84D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706A656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5280BAE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2C54F545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5252107D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314F5CA2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4CA188CB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C09BAB2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C4C2E88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1A1F897" w14:textId="77777777" w:rsidR="005C5098" w:rsidRPr="00C6135F" w:rsidRDefault="005C5098" w:rsidP="008E5EE7">
      <w:pPr>
        <w:spacing w:after="95"/>
        <w:rPr>
          <w:rFonts w:ascii="Cambria" w:hAnsi="Cambria"/>
        </w:rPr>
      </w:pPr>
    </w:p>
    <w:p w14:paraId="5DCA82E2" w14:textId="77777777" w:rsidR="005C5098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3D0C03A0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10F3DDB4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64985FA0" w14:textId="0491C69C" w:rsidR="00C41FF5" w:rsidRDefault="00C41FF5">
      <w:pPr>
        <w:spacing w:after="0" w:line="240" w:lineRule="auto"/>
        <w:rPr>
          <w:rFonts w:ascii="Cambria" w:hAnsi="Cambria"/>
        </w:rPr>
      </w:pPr>
      <w:r>
        <w:rPr>
          <w:rFonts w:ascii="Cambria" w:hAnsi="Cambria"/>
        </w:rPr>
        <w:br w:type="page"/>
      </w:r>
    </w:p>
    <w:p w14:paraId="677CFC00" w14:textId="77777777" w:rsidR="005C5098" w:rsidRPr="00C6135F" w:rsidRDefault="005C5098">
      <w:pPr>
        <w:spacing w:after="0"/>
        <w:jc w:val="both"/>
        <w:rPr>
          <w:rFonts w:ascii="Cambria" w:hAnsi="Cambria"/>
        </w:rPr>
      </w:pPr>
      <w:bookmarkStart w:id="0" w:name="_GoBack"/>
      <w:bookmarkEnd w:id="0"/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4BE339CC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449965CD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DESCRIPCIÓN DE LAS EVIDENCIAS.</w:t>
            </w:r>
          </w:p>
        </w:tc>
      </w:tr>
      <w:tr w:rsidR="005C5098" w:rsidRPr="00C6135F" w14:paraId="47B7EE92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672D1628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76484269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D289B26" w14:textId="77777777" w:rsidR="00830874" w:rsidRDefault="00846C96" w:rsidP="00CE26C9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9D4D4F3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216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5777"/>
        <w:gridCol w:w="6389"/>
      </w:tblGrid>
      <w:tr w:rsidR="00677471" w:rsidRPr="00C6135F" w14:paraId="709399BB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4FA4771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677471" w:rsidRPr="00C6135F" w14:paraId="1273425D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97D9969" w14:textId="31A20815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fun</w:t>
            </w:r>
            <w:r w:rsidR="00C022EA">
              <w:rPr>
                <w:rFonts w:ascii="Cambria" w:hAnsi="Cambria"/>
                <w:b/>
                <w:bCs/>
              </w:rPr>
              <w:t>c</w:t>
            </w:r>
            <w:r w:rsidR="008E5EE7">
              <w:rPr>
                <w:rFonts w:ascii="Cambria" w:hAnsi="Cambria"/>
                <w:b/>
                <w:bCs/>
              </w:rPr>
              <w:t>ionarios de SERVICIUDAD ESP</w:t>
            </w:r>
          </w:p>
        </w:tc>
      </w:tr>
      <w:tr w:rsidR="00677471" w:rsidRPr="00C6135F" w14:paraId="35817B40" w14:textId="77777777" w:rsidTr="00025F69">
        <w:trPr>
          <w:trHeight w:val="21"/>
          <w:jc w:val="center"/>
        </w:trPr>
        <w:tc>
          <w:tcPr>
            <w:tcW w:w="5777" w:type="dxa"/>
            <w:shd w:val="clear" w:color="auto" w:fill="auto"/>
          </w:tcPr>
          <w:p w14:paraId="6AC5AEDE" w14:textId="2FE1D9F9" w:rsidR="00B9679C" w:rsidRPr="00C6135F" w:rsidRDefault="003C3FAE" w:rsidP="00D54E6A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0673E53A" wp14:editId="3DA19C71">
                  <wp:extent cx="2838450" cy="2400300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047" cy="2408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679C" w:rsidRPr="00C6135F">
              <w:rPr>
                <w:rFonts w:ascii="Cambria" w:eastAsia="Cambria" w:hAnsi="Cambria" w:cs="Cambria"/>
              </w:rPr>
              <w:tab/>
            </w:r>
            <w:r w:rsidR="00B9679C"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6389" w:type="dxa"/>
            <w:shd w:val="clear" w:color="auto" w:fill="auto"/>
          </w:tcPr>
          <w:p w14:paraId="3CD2669F" w14:textId="2F2BB298" w:rsidR="00B9679C" w:rsidRDefault="00B9679C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EB7B1DC" w14:textId="6037E5AB" w:rsidR="006A2FC6" w:rsidRDefault="003C3FAE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5B72ABB5" wp14:editId="21750E50">
                  <wp:extent cx="2957195" cy="2107246"/>
                  <wp:effectExtent l="0" t="0" r="0" b="762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287" cy="211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F256F" w14:textId="77777777" w:rsidR="006A2FC6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3BBC500" w14:textId="77777777" w:rsidR="006A2FC6" w:rsidRPr="00C6135F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</w:tc>
      </w:tr>
      <w:tr w:rsidR="00677471" w:rsidRPr="00C6135F" w14:paraId="72A9E634" w14:textId="77777777" w:rsidTr="00025F69">
        <w:trPr>
          <w:trHeight w:val="153"/>
          <w:jc w:val="center"/>
        </w:trPr>
        <w:tc>
          <w:tcPr>
            <w:tcW w:w="5777" w:type="dxa"/>
            <w:shd w:val="clear" w:color="auto" w:fill="auto"/>
          </w:tcPr>
          <w:p w14:paraId="43620F74" w14:textId="019EAD56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1:</w:t>
            </w:r>
            <w:r w:rsidR="00025F69">
              <w:rPr>
                <w:rFonts w:ascii="Cambria" w:eastAsia="Cambria" w:hAnsi="Cambria" w:cs="Cambria"/>
              </w:rPr>
              <w:t xml:space="preserve"> </w:t>
            </w:r>
            <w:r w:rsidR="00424DED">
              <w:rPr>
                <w:rFonts w:ascii="Cambria" w:eastAsia="Cambria" w:hAnsi="Cambria" w:cs="Cambria"/>
              </w:rPr>
              <w:t>Entrega elementos funcionarios de</w:t>
            </w:r>
            <w:r w:rsidR="003C3FAE">
              <w:rPr>
                <w:rFonts w:ascii="Cambria" w:eastAsia="Cambria" w:hAnsi="Cambria" w:cs="Cambria"/>
              </w:rPr>
              <w:t xml:space="preserve"> acueducto</w:t>
            </w:r>
          </w:p>
        </w:tc>
        <w:tc>
          <w:tcPr>
            <w:tcW w:w="6389" w:type="dxa"/>
            <w:shd w:val="clear" w:color="auto" w:fill="auto"/>
          </w:tcPr>
          <w:p w14:paraId="23F7C0BD" w14:textId="488D0E83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 w:rsidR="00025F69">
              <w:rPr>
                <w:rFonts w:ascii="Cambria" w:eastAsia="Cambria" w:hAnsi="Cambria" w:cs="Cambria"/>
              </w:rPr>
              <w:t xml:space="preserve">2: </w:t>
            </w:r>
            <w:r w:rsidR="003C3FAE">
              <w:rPr>
                <w:rFonts w:ascii="Cambria" w:eastAsia="Cambria" w:hAnsi="Cambria" w:cs="Cambria"/>
              </w:rPr>
              <w:t>Limpieza y desinfección Sede Milan</w:t>
            </w:r>
          </w:p>
        </w:tc>
      </w:tr>
    </w:tbl>
    <w:p w14:paraId="7C8E07EB" w14:textId="77777777" w:rsidR="00791EB5" w:rsidRDefault="00846C96">
      <w:pPr>
        <w:spacing w:after="0"/>
        <w:jc w:val="both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FD2CFAF" w14:textId="77777777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28CAFBFA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5765C99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ANEXOS: DOCUMENTOS </w:t>
            </w:r>
          </w:p>
        </w:tc>
      </w:tr>
      <w:tr w:rsidR="006A2FC6" w:rsidRPr="00501EBC" w14:paraId="18609195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E31679C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Formatos de uso institucional para la entrega de elementos de protección y capacitaciones de partes interesadas</w:t>
            </w:r>
          </w:p>
        </w:tc>
      </w:tr>
      <w:tr w:rsidR="006A2FC6" w:rsidRPr="00501EBC" w14:paraId="4A7B30D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4BBDC6A9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</w:p>
        </w:tc>
      </w:tr>
    </w:tbl>
    <w:p w14:paraId="730C7938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0608D4" w14:textId="77777777" w:rsidR="00BC51DE" w:rsidRDefault="00BC51DE">
      <w:pPr>
        <w:spacing w:after="0" w:line="240" w:lineRule="auto"/>
      </w:pPr>
      <w:r>
        <w:separator/>
      </w:r>
    </w:p>
  </w:endnote>
  <w:endnote w:type="continuationSeparator" w:id="0">
    <w:p w14:paraId="0F9E26B4" w14:textId="77777777" w:rsidR="00BC51DE" w:rsidRDefault="00BC51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A0FDE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BC51DE">
      <w:fldChar w:fldCharType="begin"/>
    </w:r>
    <w:r w:rsidR="00BC51DE">
      <w:instrText xml:space="preserve"> NUMPAGES   \* MERGEFORMAT </w:instrText>
    </w:r>
    <w:r w:rsidR="00BC51DE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BC51DE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14AF8B6C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28FE0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BC51DE">
      <w:fldChar w:fldCharType="begin"/>
    </w:r>
    <w:r w:rsidR="00BC51DE">
      <w:instrText xml:space="preserve"> NUMPAGES   \* MERGEFORMAT </w:instrText>
    </w:r>
    <w:r w:rsidR="00BC51DE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BC51DE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22265A9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1D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BC51DE">
      <w:fldChar w:fldCharType="begin"/>
    </w:r>
    <w:r w:rsidR="00BC51DE">
      <w:instrText xml:space="preserve"> NUMPAGES   \* MERGEFORMAT </w:instrText>
    </w:r>
    <w:r w:rsidR="00BC51DE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BC51DE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0FE63134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D5B0D5" w14:textId="77777777" w:rsidR="00BC51DE" w:rsidRDefault="00BC51DE">
      <w:pPr>
        <w:spacing w:after="0" w:line="240" w:lineRule="auto"/>
      </w:pPr>
      <w:r>
        <w:separator/>
      </w:r>
    </w:p>
  </w:footnote>
  <w:footnote w:type="continuationSeparator" w:id="0">
    <w:p w14:paraId="1D297240" w14:textId="77777777" w:rsidR="00BC51DE" w:rsidRDefault="00BC51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51DB1D37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FB29F7C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5F7775D4" wp14:editId="04F022DB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729D1BEE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0456908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C854188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DFCA17E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3FCC48C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B1194C6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3DA20D0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F2FAA76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2AB699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4FE1E38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52299691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FF63B" w14:textId="31CA81F9" w:rsidR="005C5098" w:rsidRDefault="00846C96" w:rsidP="00C41FF5">
    <w:pPr>
      <w:spacing w:after="0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1547066B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A58464F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A48DDA0" wp14:editId="686B24E7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178E00F2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DC6F8E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E31A6B6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0CDE43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5B8749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05E56B8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8A07A03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1D5741A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4D3D712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DEEAE46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7F75A2F9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25F69"/>
    <w:rsid w:val="0004489C"/>
    <w:rsid w:val="0006793C"/>
    <w:rsid w:val="0007311A"/>
    <w:rsid w:val="00082557"/>
    <w:rsid w:val="00101F30"/>
    <w:rsid w:val="00102C50"/>
    <w:rsid w:val="00123373"/>
    <w:rsid w:val="00184363"/>
    <w:rsid w:val="001F22B7"/>
    <w:rsid w:val="00202DD8"/>
    <w:rsid w:val="00207BD9"/>
    <w:rsid w:val="002215D9"/>
    <w:rsid w:val="00225803"/>
    <w:rsid w:val="00255032"/>
    <w:rsid w:val="00277F52"/>
    <w:rsid w:val="002A2E02"/>
    <w:rsid w:val="002F0D59"/>
    <w:rsid w:val="00302581"/>
    <w:rsid w:val="003147C2"/>
    <w:rsid w:val="00314C43"/>
    <w:rsid w:val="003412DA"/>
    <w:rsid w:val="00361E44"/>
    <w:rsid w:val="003C3FAE"/>
    <w:rsid w:val="003C4D36"/>
    <w:rsid w:val="003D7A3E"/>
    <w:rsid w:val="003E1C80"/>
    <w:rsid w:val="00424DED"/>
    <w:rsid w:val="004407C1"/>
    <w:rsid w:val="00473F07"/>
    <w:rsid w:val="00485458"/>
    <w:rsid w:val="00490C0B"/>
    <w:rsid w:val="004E219A"/>
    <w:rsid w:val="004F6CCD"/>
    <w:rsid w:val="00501EBC"/>
    <w:rsid w:val="005123A8"/>
    <w:rsid w:val="0052119D"/>
    <w:rsid w:val="00557789"/>
    <w:rsid w:val="005742FA"/>
    <w:rsid w:val="0059204A"/>
    <w:rsid w:val="005B7C05"/>
    <w:rsid w:val="005C1805"/>
    <w:rsid w:val="005C5098"/>
    <w:rsid w:val="00625CDB"/>
    <w:rsid w:val="0062793C"/>
    <w:rsid w:val="00641686"/>
    <w:rsid w:val="00677471"/>
    <w:rsid w:val="00686E1E"/>
    <w:rsid w:val="006A0C26"/>
    <w:rsid w:val="006A2FC6"/>
    <w:rsid w:val="006C609B"/>
    <w:rsid w:val="006C63BF"/>
    <w:rsid w:val="006E5F95"/>
    <w:rsid w:val="006F02B7"/>
    <w:rsid w:val="00701F14"/>
    <w:rsid w:val="00726CE2"/>
    <w:rsid w:val="007475BF"/>
    <w:rsid w:val="007765F2"/>
    <w:rsid w:val="00787069"/>
    <w:rsid w:val="00791EB5"/>
    <w:rsid w:val="00796139"/>
    <w:rsid w:val="007C0D8B"/>
    <w:rsid w:val="007D0C97"/>
    <w:rsid w:val="007E2114"/>
    <w:rsid w:val="007E4F42"/>
    <w:rsid w:val="007E781F"/>
    <w:rsid w:val="00807DA5"/>
    <w:rsid w:val="00810B07"/>
    <w:rsid w:val="00830874"/>
    <w:rsid w:val="00846C96"/>
    <w:rsid w:val="008E5EE7"/>
    <w:rsid w:val="008F472D"/>
    <w:rsid w:val="009874F2"/>
    <w:rsid w:val="009F0FA4"/>
    <w:rsid w:val="00A26E5C"/>
    <w:rsid w:val="00A323DF"/>
    <w:rsid w:val="00A372A8"/>
    <w:rsid w:val="00A513C7"/>
    <w:rsid w:val="00AA1AC9"/>
    <w:rsid w:val="00AA2A37"/>
    <w:rsid w:val="00AE69E4"/>
    <w:rsid w:val="00AF7848"/>
    <w:rsid w:val="00B40F18"/>
    <w:rsid w:val="00B46817"/>
    <w:rsid w:val="00B65BF8"/>
    <w:rsid w:val="00B667AE"/>
    <w:rsid w:val="00B745AA"/>
    <w:rsid w:val="00B9679C"/>
    <w:rsid w:val="00BA7CCB"/>
    <w:rsid w:val="00BB1827"/>
    <w:rsid w:val="00BC51DE"/>
    <w:rsid w:val="00BC5777"/>
    <w:rsid w:val="00BE6685"/>
    <w:rsid w:val="00C022EA"/>
    <w:rsid w:val="00C10CDF"/>
    <w:rsid w:val="00C41FF5"/>
    <w:rsid w:val="00C54D00"/>
    <w:rsid w:val="00C6135F"/>
    <w:rsid w:val="00C87C38"/>
    <w:rsid w:val="00C9066E"/>
    <w:rsid w:val="00C9390E"/>
    <w:rsid w:val="00CA0213"/>
    <w:rsid w:val="00CE1869"/>
    <w:rsid w:val="00CE26C9"/>
    <w:rsid w:val="00CE4A9C"/>
    <w:rsid w:val="00CF11FC"/>
    <w:rsid w:val="00D160C4"/>
    <w:rsid w:val="00D339F3"/>
    <w:rsid w:val="00D54E6A"/>
    <w:rsid w:val="00D70EF9"/>
    <w:rsid w:val="00DB045B"/>
    <w:rsid w:val="00DB2F13"/>
    <w:rsid w:val="00DE0FCF"/>
    <w:rsid w:val="00DE2686"/>
    <w:rsid w:val="00DE5E7E"/>
    <w:rsid w:val="00DF10FC"/>
    <w:rsid w:val="00E72011"/>
    <w:rsid w:val="00E744F5"/>
    <w:rsid w:val="00E97013"/>
    <w:rsid w:val="00EA2C74"/>
    <w:rsid w:val="00EB5F34"/>
    <w:rsid w:val="00EC0E34"/>
    <w:rsid w:val="00EC4AF2"/>
    <w:rsid w:val="00ED07EF"/>
    <w:rsid w:val="00F13F67"/>
    <w:rsid w:val="00F26BD4"/>
    <w:rsid w:val="00F37C47"/>
    <w:rsid w:val="00FE1723"/>
    <w:rsid w:val="00FF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14E2785"/>
  <w15:docId w15:val="{B51F2683-9CAD-4D8D-9B6A-5A069A841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939D8-2C1E-45B1-9D7B-C489A3D50C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254b33-2cb0-4fe0-95c9-238ce639b4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89A5188-5FCB-4DAA-9FD3-08C244F49D0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23345F0-3535-4623-9B08-0B9EFB7E2A1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DDDE32-A8E1-4D4B-9415-2777F4E41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147</Words>
  <Characters>810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cp:lastModifiedBy>PROFESIONAL ESPECIALIZADO PROYECTOS</cp:lastModifiedBy>
  <cp:revision>5</cp:revision>
  <cp:lastPrinted>2020-04-24T15:09:00Z</cp:lastPrinted>
  <dcterms:created xsi:type="dcterms:W3CDTF">2020-04-24T15:07:00Z</dcterms:created>
  <dcterms:modified xsi:type="dcterms:W3CDTF">2020-05-01T23:55:00Z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